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color w:val="343434"/>
          <w:spacing w:val="2"/>
        </w:rPr>
      </w:pPr>
      <w:r>
        <w:rPr>
          <w:rFonts w:ascii="Arial" w:hAnsi="Arial" w:cs="Arial"/>
          <w:b/>
          <w:i/>
          <w:iCs/>
          <w:color w:val="343434"/>
          <w:spacing w:val="2"/>
        </w:rPr>
        <w:t>1kwiecień 2021r.    „Wielkanocny kurczak”</w:t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color w:val="343434"/>
          <w:spacing w:val="2"/>
        </w:rPr>
      </w:pP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b/>
          <w:i/>
          <w:iCs/>
          <w:color w:val="343434"/>
          <w:spacing w:val="2"/>
        </w:rPr>
      </w:pPr>
      <w:r>
        <w:rPr>
          <w:rFonts w:ascii="Arial" w:hAnsi="Arial" w:cs="Arial"/>
          <w:b/>
          <w:i/>
          <w:iCs/>
          <w:color w:val="343434"/>
          <w:spacing w:val="2"/>
        </w:rPr>
        <w:t>Zagadki wielkanocne:</w:t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343434"/>
          <w:spacing w:val="2"/>
        </w:rPr>
        <w:t xml:space="preserve">Dziecko próbuje rozwiązać zagadkę słowną związaną z Wielkanocą, jeśli się mu uda możemy podarować za każde dobre rozwiązanie naklejkę lub małą czekoladową pisankę </w:t>
      </w:r>
      <w:r>
        <w:rPr>
          <w:rFonts w:ascii="Arial" w:hAnsi="Arial" w:cs="Arial"/>
          <w:color w:val="343434"/>
          <w:spacing w:val="2"/>
        </w:rPr>
        <w:sym w:font="Wingdings" w:char="004A"/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color w:val="343434"/>
          <w:spacing w:val="2"/>
        </w:rPr>
      </w:pPr>
      <w:r>
        <w:rPr>
          <w:rFonts w:ascii="Arial" w:hAnsi="Arial" w:cs="Arial"/>
          <w:color w:val="343434"/>
          <w:spacing w:val="2"/>
        </w:rPr>
        <w:t> </w:t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color w:val="343434"/>
          <w:spacing w:val="2"/>
        </w:rPr>
      </w:pPr>
      <w:r>
        <w:rPr>
          <w:rFonts w:ascii="Arial" w:hAnsi="Arial" w:cs="Arial"/>
          <w:i/>
          <w:iCs/>
          <w:color w:val="343434"/>
          <w:spacing w:val="2"/>
        </w:rPr>
        <w:t>- Po każdej nocy nadchodzi ranek. Po łące biega cukrowy…</w:t>
      </w:r>
      <w:r>
        <w:rPr>
          <w:rFonts w:ascii="Arial" w:hAnsi="Arial" w:cs="Arial"/>
          <w:i/>
          <w:iCs/>
          <w:color w:val="343434"/>
          <w:spacing w:val="2"/>
        </w:rPr>
        <w:br/>
        <w:t>- Deszczyk wiosenny pada z chmurki. Te jajka zniosły dla nas…</w:t>
      </w:r>
      <w:r>
        <w:rPr>
          <w:rFonts w:ascii="Arial" w:hAnsi="Arial" w:cs="Arial"/>
          <w:i/>
          <w:iCs/>
          <w:color w:val="343434"/>
          <w:spacing w:val="2"/>
        </w:rPr>
        <w:br/>
        <w:t>- Zimą po śniegu pędzą sanki. W koszyku leżą barwne…</w:t>
      </w:r>
      <w:r>
        <w:rPr>
          <w:rFonts w:ascii="Arial" w:hAnsi="Arial" w:cs="Arial"/>
          <w:i/>
          <w:iCs/>
          <w:color w:val="343434"/>
          <w:spacing w:val="2"/>
        </w:rPr>
        <w:br/>
        <w:t>- Tata powiedział: Wielkanoc się zaczyna. Do stołu siada cała…</w:t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color w:val="343434"/>
          <w:spacing w:val="2"/>
        </w:rPr>
      </w:pP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color w:val="343434"/>
          <w:spacing w:val="2"/>
        </w:rPr>
      </w:pPr>
      <w:r>
        <w:rPr>
          <w:rFonts w:ascii="Arial" w:hAnsi="Arial" w:cs="Arial"/>
          <w:b/>
          <w:bCs/>
          <w:color w:val="343434"/>
          <w:spacing w:val="2"/>
        </w:rPr>
        <w:t>Wielkanocna niespodzianka</w:t>
      </w:r>
      <w:r>
        <w:rPr>
          <w:rFonts w:ascii="Arial" w:hAnsi="Arial" w:cs="Arial"/>
          <w:color w:val="343434"/>
          <w:spacing w:val="2"/>
        </w:rPr>
        <w:t xml:space="preserve"> – ilustracja ruchowa wiersza P. </w:t>
      </w:r>
      <w:proofErr w:type="spellStart"/>
      <w:r>
        <w:rPr>
          <w:rFonts w:ascii="Arial" w:hAnsi="Arial" w:cs="Arial"/>
          <w:color w:val="343434"/>
          <w:spacing w:val="2"/>
        </w:rPr>
        <w:t>Siewiera</w:t>
      </w:r>
      <w:proofErr w:type="spellEnd"/>
      <w:r>
        <w:rPr>
          <w:rFonts w:ascii="Arial" w:hAnsi="Arial" w:cs="Arial"/>
          <w:color w:val="343434"/>
          <w:spacing w:val="2"/>
        </w:rPr>
        <w:t xml:space="preserve"> – Kozłowskiej pt. „Czy to jajko czy nie jajko?” </w:t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color w:val="343434"/>
          <w:spacing w:val="2"/>
        </w:rPr>
      </w:pPr>
      <w:r>
        <w:rPr>
          <w:rFonts w:ascii="Arial" w:hAnsi="Arial" w:cs="Arial"/>
          <w:color w:val="343434"/>
          <w:spacing w:val="2"/>
        </w:rPr>
        <w:t> </w:t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color w:val="343434"/>
          <w:spacing w:val="2"/>
        </w:rPr>
      </w:pPr>
      <w:r>
        <w:rPr>
          <w:rFonts w:ascii="Arial" w:hAnsi="Arial" w:cs="Arial"/>
          <w:color w:val="343434"/>
          <w:spacing w:val="2"/>
        </w:rPr>
        <w:t>W gniazdku jajko raz leżało ( dzieci leżą na dywanie, zwijają się w kulkę), które dziwnie popękało.</w:t>
      </w:r>
      <w:r>
        <w:rPr>
          <w:rFonts w:ascii="Arial" w:hAnsi="Arial" w:cs="Arial"/>
          <w:color w:val="343434"/>
          <w:spacing w:val="2"/>
        </w:rPr>
        <w:br/>
        <w:t>Wyszła z jaja głowa mała (dzieci wychylają głowę, obracają ją na boki), małym oczkiem zamrugała (mrugają oczami).</w:t>
      </w:r>
      <w:r>
        <w:rPr>
          <w:rFonts w:ascii="Arial" w:hAnsi="Arial" w:cs="Arial"/>
          <w:color w:val="343434"/>
          <w:spacing w:val="2"/>
        </w:rPr>
        <w:br/>
        <w:t>Na niej dziobek też malutki (usta zwijają w dzióbek), co rozjaśni wszystkie smutki.</w:t>
      </w:r>
      <w:r>
        <w:rPr>
          <w:rFonts w:ascii="Arial" w:hAnsi="Arial" w:cs="Arial"/>
          <w:color w:val="343434"/>
          <w:spacing w:val="2"/>
        </w:rPr>
        <w:br/>
        <w:t>A na końcu małe nóżki (dzieci rozprostowują nogi), każda nóżka ma pazurki (poruszają palcami stóp).</w:t>
      </w:r>
      <w:r>
        <w:rPr>
          <w:rFonts w:ascii="Arial" w:hAnsi="Arial" w:cs="Arial"/>
          <w:color w:val="343434"/>
          <w:spacing w:val="2"/>
        </w:rPr>
        <w:br/>
        <w:t>Jeszcze tylko ogon mały (pokazywanie rękami ogona).</w:t>
      </w:r>
      <w:r>
        <w:rPr>
          <w:rFonts w:ascii="Arial" w:hAnsi="Arial" w:cs="Arial"/>
          <w:color w:val="343434"/>
          <w:spacing w:val="2"/>
        </w:rPr>
        <w:br/>
        <w:t>Oto kurczak doskonały (dzieci wstają i prezentują wygląd kurczaka wskazując na siebie).</w:t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color w:val="343434"/>
          <w:spacing w:val="2"/>
        </w:rPr>
      </w:pP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color w:val="343434"/>
          <w:spacing w:val="2"/>
        </w:rPr>
      </w:pP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Zabawa badawcza - Jak jest zbudowane jajko?</w:t>
      </w: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R. rozbija jajko, dziecko ogląda jego  zawartość. Nazywamy poszczególne części składowe: skorupka ,białko, żółtko. R. zwraca uwagę na zarodek i wyjaśnia dziecku, że kurczątka wykluwają się z jajek, w których są zarodki.</w:t>
      </w: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b/>
          <w:color w:val="343434"/>
          <w:spacing w:val="2"/>
        </w:rPr>
      </w:pPr>
      <w:r>
        <w:rPr>
          <w:rFonts w:ascii="Arial" w:hAnsi="Arial" w:cs="Arial"/>
          <w:b/>
          <w:color w:val="343434"/>
          <w:spacing w:val="2"/>
        </w:rPr>
        <w:t xml:space="preserve">Kurczak – szkółka rysowania z Lulkiem </w:t>
      </w:r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color w:val="343434"/>
          <w:spacing w:val="2"/>
        </w:rPr>
      </w:pPr>
      <w:hyperlink r:id="rId4" w:history="1">
        <w:r>
          <w:rPr>
            <w:rStyle w:val="Hipercze"/>
            <w:rFonts w:ascii="Arial" w:hAnsi="Arial" w:cs="Arial"/>
            <w:spacing w:val="2"/>
          </w:rPr>
          <w:t>https://www.youtube.com/watch?v=fFvixdpdsjc</w:t>
        </w:r>
      </w:hyperlink>
    </w:p>
    <w:p w:rsidR="00044729" w:rsidRDefault="00044729" w:rsidP="00044729">
      <w:pPr>
        <w:pStyle w:val="NormalnyWeb"/>
        <w:spacing w:before="0" w:beforeAutospacing="0" w:after="0" w:afterAutospacing="0"/>
        <w:rPr>
          <w:rFonts w:ascii="Arial" w:hAnsi="Arial" w:cs="Arial"/>
          <w:color w:val="343434"/>
          <w:spacing w:val="2"/>
        </w:rPr>
      </w:pP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Zabawa ruchowa z elementami liczenia Kurka znosi jajka.</w:t>
      </w: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Dziecko rzuca kostką do gry mówiąc: </w:t>
      </w:r>
      <w:r>
        <w:rPr>
          <w:rFonts w:ascii="Arial" w:hAnsi="Arial" w:cs="Arial"/>
          <w:b/>
          <w:i/>
        </w:rPr>
        <w:t>Kurka znosi jajka. Ile ich zniosła?</w:t>
      </w: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liczy i podaje liczbę oczek, a potem tyle razy mówi </w:t>
      </w:r>
      <w:r>
        <w:rPr>
          <w:rFonts w:ascii="Arial" w:hAnsi="Arial" w:cs="Arial"/>
          <w:b/>
          <w:i/>
        </w:rPr>
        <w:t>ko.</w:t>
      </w:r>
      <w:r>
        <w:rPr>
          <w:rFonts w:ascii="Arial" w:hAnsi="Arial" w:cs="Arial"/>
        </w:rPr>
        <w:t xml:space="preserve"> R. odgina kolejne palce, kontrolując wykonanie zadania.</w:t>
      </w: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044729" w:rsidRDefault="00044729" w:rsidP="0004472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816EF1" w:rsidRDefault="00816EF1"/>
    <w:sectPr w:rsidR="00816EF1" w:rsidSect="0081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729"/>
    <w:rsid w:val="00044729"/>
    <w:rsid w:val="0081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472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Fvixdpdsj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2021-04-02T06:13:00Z</dcterms:created>
  <dcterms:modified xsi:type="dcterms:W3CDTF">2021-04-02T06:14:00Z</dcterms:modified>
</cp:coreProperties>
</file>